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32" w:rsidRDefault="00E52C11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意　見　書</w:t>
      </w:r>
    </w:p>
    <w:p w:rsidR="00C41432" w:rsidRDefault="00E52C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（提出期間）令和３年７月１６日（金）～令和３年８月６</w:t>
      </w:r>
      <w:r>
        <w:rPr>
          <w:rFonts w:asciiTheme="majorEastAsia" w:eastAsiaTheme="majorEastAsia" w:hAnsiTheme="majorEastAsia" w:hint="eastAsia"/>
        </w:rPr>
        <w:t>日（金）【午後５時必着】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5598"/>
        <w:gridCol w:w="12"/>
      </w:tblGrid>
      <w:tr w:rsidR="00C41432">
        <w:trPr>
          <w:gridAfter w:val="1"/>
          <w:wAfter w:w="12" w:type="dxa"/>
          <w:trHeight w:val="54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432" w:rsidRDefault="00E52C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件名</w:t>
            </w:r>
          </w:p>
        </w:tc>
        <w:tc>
          <w:tcPr>
            <w:tcW w:w="73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432" w:rsidRDefault="00E52C11">
            <w:pPr>
              <w:ind w:left="9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八峰町過疎地域持続的発展計画</w:t>
            </w:r>
            <w:r>
              <w:rPr>
                <w:rFonts w:asciiTheme="majorEastAsia" w:eastAsiaTheme="majorEastAsia" w:hAnsiTheme="majorEastAsia" w:hint="eastAsia"/>
              </w:rPr>
              <w:t>（素案）に関するパブリックコメント</w:t>
            </w:r>
          </w:p>
        </w:tc>
      </w:tr>
      <w:tr w:rsidR="00C41432">
        <w:trPr>
          <w:gridAfter w:val="1"/>
          <w:wAfter w:w="12" w:type="dxa"/>
          <w:trHeight w:val="866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C41432" w:rsidRDefault="00E52C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（フリガナ）</w:t>
            </w:r>
          </w:p>
          <w:p w:rsidR="00C41432" w:rsidRDefault="00E52C11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　　名</w:t>
            </w:r>
          </w:p>
        </w:tc>
        <w:tc>
          <w:tcPr>
            <w:tcW w:w="5598" w:type="dxa"/>
            <w:tcBorders>
              <w:right w:val="single" w:sz="12" w:space="0" w:color="auto"/>
            </w:tcBorders>
            <w:shd w:val="clear" w:color="auto" w:fill="auto"/>
          </w:tcPr>
          <w:p w:rsidR="00C41432" w:rsidRDefault="00E52C1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）</w:t>
            </w:r>
          </w:p>
        </w:tc>
      </w:tr>
      <w:tr w:rsidR="00C41432">
        <w:trPr>
          <w:gridAfter w:val="1"/>
          <w:wAfter w:w="12" w:type="dxa"/>
          <w:trHeight w:val="1080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41432" w:rsidRDefault="00E52C11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　　　所</w:t>
            </w:r>
          </w:p>
          <w:p w:rsidR="00C41432" w:rsidRDefault="00E52C11">
            <w:pPr>
              <w:ind w:leftChars="-47" w:left="-99" w:firstLineChars="90" w:firstLine="18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（法人の場合は所在地）</w:t>
            </w:r>
          </w:p>
        </w:tc>
        <w:tc>
          <w:tcPr>
            <w:tcW w:w="559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41432" w:rsidRDefault="00C414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1432" w:rsidRDefault="00C414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1432" w:rsidRDefault="00C414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87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C41432" w:rsidRDefault="00E52C11">
            <w:pPr>
              <w:ind w:firstLineChars="238" w:firstLine="5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　　　　　分</w:t>
            </w:r>
          </w:p>
          <w:p w:rsidR="00C41432" w:rsidRDefault="00E52C11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（○で囲んでください）</w:t>
            </w:r>
          </w:p>
        </w:tc>
        <w:tc>
          <w:tcPr>
            <w:tcW w:w="561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432" w:rsidRDefault="00E52C11">
            <w:pPr>
              <w:widowControl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　住　・　在　勤　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その他（利害関係者・法人等）</w:t>
            </w:r>
          </w:p>
        </w:tc>
      </w:tr>
      <w:tr w:rsidR="00C41432">
        <w:trPr>
          <w:trHeight w:val="855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41432" w:rsidRDefault="00E52C1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町内の勤務先または</w:t>
            </w:r>
          </w:p>
          <w:p w:rsidR="00C41432" w:rsidRDefault="00E52C1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通学先の所在地</w:t>
            </w:r>
          </w:p>
          <w:p w:rsidR="00C41432" w:rsidRDefault="00E52C1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（※町外在住の方のみ記入）</w:t>
            </w:r>
          </w:p>
        </w:tc>
        <w:tc>
          <w:tcPr>
            <w:tcW w:w="56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1432" w:rsidRDefault="00C414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1432" w:rsidRDefault="00C414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41432" w:rsidRDefault="00C4143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41432" w:rsidRDefault="00E52C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※氏名・住所等の記入がない場合は受け付けできませんので、必ず記入してください。</w:t>
      </w:r>
    </w:p>
    <w:tbl>
      <w:tblPr>
        <w:tblW w:w="8100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C41432">
        <w:trPr>
          <w:trHeight w:val="483"/>
        </w:trPr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41432" w:rsidRDefault="00E52C11">
            <w:pPr>
              <w:ind w:firstLineChars="108" w:firstLine="259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意　　　　見　　　　等　　　　欄</w:t>
            </w:r>
          </w:p>
        </w:tc>
      </w:tr>
      <w:tr w:rsidR="00C41432">
        <w:trPr>
          <w:trHeight w:val="534"/>
        </w:trPr>
        <w:tc>
          <w:tcPr>
            <w:tcW w:w="810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55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40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25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25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40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25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25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40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25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25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40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  <w:tr w:rsidR="00C41432">
        <w:trPr>
          <w:trHeight w:val="525"/>
        </w:trPr>
        <w:tc>
          <w:tcPr>
            <w:tcW w:w="81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32" w:rsidRDefault="00C4143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41432" w:rsidRDefault="00C41432"/>
    <w:sectPr w:rsidR="00C41432">
      <w:pgSz w:w="11906" w:h="16838"/>
      <w:pgMar w:top="1620" w:right="1701" w:bottom="90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2C11">
      <w:r>
        <w:separator/>
      </w:r>
    </w:p>
  </w:endnote>
  <w:endnote w:type="continuationSeparator" w:id="0">
    <w:p w:rsidR="00000000" w:rsidRDefault="00E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52C11">
      <w:r>
        <w:separator/>
      </w:r>
    </w:p>
  </w:footnote>
  <w:footnote w:type="continuationSeparator" w:id="0">
    <w:p w:rsidR="00000000" w:rsidRDefault="00E5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32"/>
    <w:rsid w:val="00C41432"/>
    <w:rsid w:val="00E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0D3DC"/>
  <w15:chartTrackingRefBased/>
  <w15:docId w15:val="{690DB841-A9AE-47D0-8438-0602EC93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　見　用　紙</vt:lpstr>
    </vt:vector>
  </TitlesOfParts>
  <Company>上三川町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見　用　紙</dc:title>
  <dc:creator>kaminokawa</dc:creator>
  <cp:lastModifiedBy>KZK18</cp:lastModifiedBy>
  <cp:revision>6</cp:revision>
  <cp:lastPrinted>2021-06-23T10:12:00Z</cp:lastPrinted>
  <dcterms:created xsi:type="dcterms:W3CDTF">2021-01-13T06:34:00Z</dcterms:created>
  <dcterms:modified xsi:type="dcterms:W3CDTF">2021-06-23T10:12:00Z</dcterms:modified>
</cp:coreProperties>
</file>